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0" w:rsidRPr="00981FDD" w:rsidRDefault="00981FDD">
      <w:pPr>
        <w:rPr>
          <w:sz w:val="28"/>
          <w:szCs w:val="28"/>
        </w:rPr>
      </w:pPr>
      <w:r w:rsidRPr="00981FDD">
        <w:rPr>
          <w:sz w:val="28"/>
          <w:szCs w:val="28"/>
        </w:rPr>
        <w:t xml:space="preserve">ANEXA 6 </w:t>
      </w:r>
      <w:proofErr w:type="gramStart"/>
      <w:r w:rsidRPr="00981FDD">
        <w:rPr>
          <w:sz w:val="28"/>
          <w:szCs w:val="28"/>
        </w:rPr>
        <w:t>( conform</w:t>
      </w:r>
      <w:proofErr w:type="gramEnd"/>
      <w:r w:rsidRPr="00981FDD">
        <w:rPr>
          <w:sz w:val="28"/>
          <w:szCs w:val="28"/>
        </w:rPr>
        <w:t xml:space="preserve"> HG 599/2018)</w:t>
      </w:r>
    </w:p>
    <w:p w:rsidR="006842D4" w:rsidRDefault="006842D4">
      <w:pPr>
        <w:rPr>
          <w:sz w:val="28"/>
          <w:szCs w:val="28"/>
        </w:rPr>
      </w:pPr>
    </w:p>
    <w:p w:rsidR="00981FDD" w:rsidRPr="00981FDD" w:rsidRDefault="00981FDD">
      <w:pPr>
        <w:rPr>
          <w:sz w:val="28"/>
          <w:szCs w:val="28"/>
        </w:rPr>
      </w:pPr>
      <w:proofErr w:type="spellStart"/>
      <w:r w:rsidRPr="00981FDD">
        <w:rPr>
          <w:sz w:val="28"/>
          <w:szCs w:val="28"/>
        </w:rPr>
        <w:t>Raport</w:t>
      </w:r>
      <w:proofErr w:type="spellEnd"/>
      <w:r w:rsidRPr="00981FDD">
        <w:rPr>
          <w:sz w:val="28"/>
          <w:szCs w:val="28"/>
        </w:rPr>
        <w:t xml:space="preserve"> </w:t>
      </w:r>
      <w:proofErr w:type="spellStart"/>
      <w:r w:rsidRPr="00981FDD">
        <w:rPr>
          <w:sz w:val="28"/>
          <w:szCs w:val="28"/>
        </w:rPr>
        <w:t>anual</w:t>
      </w:r>
      <w:proofErr w:type="spellEnd"/>
      <w:r w:rsidRPr="00981FDD">
        <w:rPr>
          <w:sz w:val="28"/>
          <w:szCs w:val="28"/>
        </w:rPr>
        <w:t xml:space="preserve"> de </w:t>
      </w:r>
      <w:proofErr w:type="spellStart"/>
      <w:r w:rsidRPr="00981FDD">
        <w:rPr>
          <w:sz w:val="28"/>
          <w:szCs w:val="28"/>
        </w:rPr>
        <w:t>evaluare</w:t>
      </w:r>
      <w:proofErr w:type="spellEnd"/>
      <w:r w:rsidRPr="00981FDD">
        <w:rPr>
          <w:sz w:val="28"/>
          <w:szCs w:val="28"/>
        </w:rPr>
        <w:t xml:space="preserve"> </w:t>
      </w:r>
      <w:proofErr w:type="gramStart"/>
      <w:r w:rsidRPr="00981FDD">
        <w:rPr>
          <w:sz w:val="28"/>
          <w:szCs w:val="28"/>
        </w:rPr>
        <w:t>a</w:t>
      </w:r>
      <w:proofErr w:type="gramEnd"/>
      <w:r w:rsidRPr="00981FDD">
        <w:rPr>
          <w:sz w:val="28"/>
          <w:szCs w:val="28"/>
        </w:rPr>
        <w:t xml:space="preserve"> </w:t>
      </w:r>
      <w:proofErr w:type="spellStart"/>
      <w:r w:rsidRPr="00981FDD">
        <w:rPr>
          <w:sz w:val="28"/>
          <w:szCs w:val="28"/>
        </w:rPr>
        <w:t>incidentelor</w:t>
      </w:r>
      <w:proofErr w:type="spellEnd"/>
      <w:r w:rsidRPr="00981FDD">
        <w:rPr>
          <w:sz w:val="28"/>
          <w:szCs w:val="28"/>
        </w:rPr>
        <w:t xml:space="preserve"> de </w:t>
      </w:r>
      <w:proofErr w:type="spellStart"/>
      <w:r w:rsidRPr="00981FDD">
        <w:rPr>
          <w:sz w:val="28"/>
          <w:szCs w:val="28"/>
        </w:rPr>
        <w:t>integritate</w:t>
      </w:r>
      <w:proofErr w:type="spellEnd"/>
      <w:r w:rsidRPr="00981FDD">
        <w:rPr>
          <w:sz w:val="28"/>
          <w:szCs w:val="28"/>
        </w:rPr>
        <w:t xml:space="preserve"> (01.01.202</w:t>
      </w:r>
      <w:r w:rsidR="001A3ABB">
        <w:rPr>
          <w:sz w:val="28"/>
          <w:szCs w:val="28"/>
        </w:rPr>
        <w:t>3</w:t>
      </w:r>
      <w:r w:rsidRPr="00981FDD">
        <w:rPr>
          <w:sz w:val="28"/>
          <w:szCs w:val="28"/>
        </w:rPr>
        <w:t xml:space="preserve"> – 31.12.202</w:t>
      </w:r>
      <w:r w:rsidR="001A3ABB">
        <w:rPr>
          <w:sz w:val="28"/>
          <w:szCs w:val="28"/>
        </w:rPr>
        <w:t>3</w:t>
      </w:r>
      <w:bookmarkStart w:id="0" w:name="_GoBack"/>
      <w:bookmarkEnd w:id="0"/>
      <w:r w:rsidRPr="00981FDD">
        <w:rPr>
          <w:sz w:val="28"/>
          <w:szCs w:val="28"/>
        </w:rPr>
        <w:t>)</w:t>
      </w:r>
    </w:p>
    <w:p w:rsidR="006842D4" w:rsidRDefault="006842D4">
      <w:pPr>
        <w:rPr>
          <w:sz w:val="28"/>
          <w:szCs w:val="28"/>
        </w:rPr>
      </w:pPr>
    </w:p>
    <w:p w:rsidR="00981FDD" w:rsidRPr="006842D4" w:rsidRDefault="00981FDD">
      <w:pPr>
        <w:rPr>
          <w:sz w:val="28"/>
          <w:szCs w:val="28"/>
        </w:rPr>
      </w:pPr>
      <w:r w:rsidRPr="006842D4">
        <w:rPr>
          <w:sz w:val="28"/>
          <w:szCs w:val="28"/>
        </w:rPr>
        <w:t xml:space="preserve">I.    </w:t>
      </w:r>
      <w:proofErr w:type="spellStart"/>
      <w:r w:rsidRPr="006842D4">
        <w:rPr>
          <w:sz w:val="28"/>
          <w:szCs w:val="28"/>
        </w:rPr>
        <w:t>Incidente</w:t>
      </w:r>
      <w:proofErr w:type="spellEnd"/>
      <w:r w:rsidRPr="006842D4">
        <w:rPr>
          <w:sz w:val="28"/>
          <w:szCs w:val="28"/>
        </w:rPr>
        <w:t xml:space="preserve"> de </w:t>
      </w:r>
      <w:proofErr w:type="spellStart"/>
      <w:r w:rsidRPr="006842D4">
        <w:rPr>
          <w:sz w:val="28"/>
          <w:szCs w:val="28"/>
        </w:rPr>
        <w:t>integritate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833"/>
        <w:gridCol w:w="3090"/>
        <w:gridCol w:w="1302"/>
      </w:tblGrid>
      <w:tr w:rsidR="00981FDD" w:rsidRPr="00981FDD" w:rsidTr="00126C56">
        <w:tc>
          <w:tcPr>
            <w:tcW w:w="13176" w:type="dxa"/>
            <w:gridSpan w:val="4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>CAS   SUCEAVA</w:t>
            </w:r>
          </w:p>
        </w:tc>
      </w:tr>
      <w:tr w:rsidR="00981FDD" w:rsidRPr="00981FDD" w:rsidTr="000C0B9B">
        <w:tc>
          <w:tcPr>
            <w:tcW w:w="13176" w:type="dxa"/>
            <w:gridSpan w:val="4"/>
          </w:tcPr>
          <w:p w:rsidR="00981FDD" w:rsidRPr="00981FDD" w:rsidRDefault="00981FDD" w:rsidP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 xml:space="preserve">Nr. total de </w:t>
            </w:r>
            <w:proofErr w:type="spellStart"/>
            <w:r w:rsidRPr="00981FDD">
              <w:rPr>
                <w:sz w:val="24"/>
                <w:szCs w:val="24"/>
              </w:rPr>
              <w:t>incidente</w:t>
            </w:r>
            <w:proofErr w:type="spellEnd"/>
            <w:r w:rsidRPr="00981FDD">
              <w:rPr>
                <w:sz w:val="24"/>
                <w:szCs w:val="24"/>
              </w:rPr>
              <w:t xml:space="preserve"> de </w:t>
            </w:r>
            <w:proofErr w:type="spellStart"/>
            <w:r w:rsidRPr="00981FDD">
              <w:rPr>
                <w:sz w:val="24"/>
                <w:szCs w:val="24"/>
              </w:rPr>
              <w:t>integritate</w:t>
            </w:r>
            <w:proofErr w:type="spellEnd"/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  <w:proofErr w:type="spellStart"/>
            <w:r w:rsidRPr="00981FDD">
              <w:rPr>
                <w:sz w:val="24"/>
                <w:szCs w:val="24"/>
              </w:rPr>
              <w:t>Tipul</w:t>
            </w:r>
            <w:proofErr w:type="spellEnd"/>
            <w:r w:rsidRPr="00981FDD">
              <w:rPr>
                <w:sz w:val="24"/>
                <w:szCs w:val="24"/>
              </w:rPr>
              <w:t xml:space="preserve"> de </w:t>
            </w:r>
            <w:proofErr w:type="spellStart"/>
            <w:r w:rsidRPr="00981FDD">
              <w:rPr>
                <w:sz w:val="24"/>
                <w:szCs w:val="24"/>
              </w:rPr>
              <w:t>fapte</w:t>
            </w:r>
            <w:proofErr w:type="spellEnd"/>
          </w:p>
        </w:tc>
        <w:tc>
          <w:tcPr>
            <w:tcW w:w="9923" w:type="dxa"/>
            <w:gridSpan w:val="2"/>
          </w:tcPr>
          <w:p w:rsidR="00981FDD" w:rsidRPr="00981FDD" w:rsidRDefault="00981FDD" w:rsidP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 xml:space="preserve">Nr. de </w:t>
            </w:r>
            <w:proofErr w:type="spellStart"/>
            <w:r w:rsidRPr="00981FDD">
              <w:rPr>
                <w:sz w:val="24"/>
                <w:szCs w:val="24"/>
              </w:rPr>
              <w:t>abateri</w:t>
            </w:r>
            <w:proofErr w:type="spellEnd"/>
            <w:r w:rsidRPr="00981FDD">
              <w:rPr>
                <w:sz w:val="24"/>
                <w:szCs w:val="24"/>
              </w:rPr>
              <w:t xml:space="preserve"> de la </w:t>
            </w:r>
            <w:proofErr w:type="spellStart"/>
            <w:r w:rsidRPr="00981FDD">
              <w:rPr>
                <w:sz w:val="24"/>
                <w:szCs w:val="24"/>
              </w:rPr>
              <w:t>normele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deontologice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sau</w:t>
            </w:r>
            <w:proofErr w:type="spellEnd"/>
            <w:r w:rsidRPr="00981FDD">
              <w:rPr>
                <w:sz w:val="24"/>
                <w:szCs w:val="24"/>
              </w:rPr>
              <w:t xml:space="preserve"> de la </w:t>
            </w:r>
            <w:proofErr w:type="spellStart"/>
            <w:r w:rsidRPr="00981FDD">
              <w:rPr>
                <w:sz w:val="24"/>
                <w:szCs w:val="24"/>
              </w:rPr>
              <w:t>alte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prevederi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similare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menite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sa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protejeze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integritatea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functiei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302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infractiuni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coruptie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legate de </w:t>
            </w:r>
            <w:proofErr w:type="spellStart"/>
            <w:r>
              <w:rPr>
                <w:sz w:val="24"/>
                <w:szCs w:val="24"/>
              </w:rPr>
              <w:t>nerespectarea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regimului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interdictiilor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incompatibilitatilor</w:t>
            </w:r>
            <w:proofErr w:type="spellEnd"/>
            <w:r w:rsidR="00087528">
              <w:rPr>
                <w:sz w:val="24"/>
                <w:szCs w:val="24"/>
              </w:rPr>
              <w:t xml:space="preserve">, </w:t>
            </w:r>
            <w:proofErr w:type="spellStart"/>
            <w:r w:rsidR="00087528">
              <w:rPr>
                <w:sz w:val="24"/>
                <w:szCs w:val="24"/>
              </w:rPr>
              <w:t>conflictului</w:t>
            </w:r>
            <w:proofErr w:type="spellEnd"/>
            <w:r w:rsidR="00087528">
              <w:rPr>
                <w:sz w:val="24"/>
                <w:szCs w:val="24"/>
              </w:rPr>
              <w:t xml:space="preserve"> de </w:t>
            </w:r>
            <w:proofErr w:type="spellStart"/>
            <w:r w:rsidR="00087528">
              <w:rPr>
                <w:sz w:val="24"/>
                <w:szCs w:val="24"/>
              </w:rPr>
              <w:t>interese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sau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declararii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averilor</w:t>
            </w:r>
            <w:proofErr w:type="spellEnd"/>
          </w:p>
        </w:tc>
        <w:tc>
          <w:tcPr>
            <w:tcW w:w="1302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incalcari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obligatiilor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nejustificate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conflictul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incompatibilitatilor</w:t>
            </w:r>
            <w:proofErr w:type="spellEnd"/>
          </w:p>
        </w:tc>
        <w:tc>
          <w:tcPr>
            <w:tcW w:w="1302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F6210">
        <w:tc>
          <w:tcPr>
            <w:tcW w:w="13176" w:type="dxa"/>
            <w:gridSpan w:val="4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Structura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Compartimentul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Directia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Sectorul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in care au </w:t>
            </w:r>
            <w:proofErr w:type="spellStart"/>
            <w:r>
              <w:rPr>
                <w:sz w:val="24"/>
                <w:szCs w:val="24"/>
              </w:rPr>
              <w:t>intervenit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integritate</w:t>
            </w:r>
            <w:proofErr w:type="spellEnd"/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Functiile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persoanelor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savarsit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6833" w:type="dxa"/>
          </w:tcPr>
          <w:p w:rsidR="00981FDD" w:rsidRPr="00981FDD" w:rsidRDefault="00087528" w:rsidP="0036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savarsite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perso</w:t>
            </w:r>
            <w:r w:rsidR="003652B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functii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 w:rsidP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savarsite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persoane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functii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administrative</w:t>
            </w:r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6414B7">
        <w:tc>
          <w:tcPr>
            <w:tcW w:w="8784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procedurilor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cercetare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faptelor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constituie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</w:p>
        </w:tc>
      </w:tr>
    </w:tbl>
    <w:p w:rsidR="00981FDD" w:rsidRDefault="00981FDD">
      <w:pPr>
        <w:rPr>
          <w:sz w:val="24"/>
          <w:szCs w:val="24"/>
        </w:rPr>
      </w:pPr>
    </w:p>
    <w:p w:rsidR="00087528" w:rsidRPr="006842D4" w:rsidRDefault="00087528">
      <w:pPr>
        <w:rPr>
          <w:sz w:val="28"/>
          <w:szCs w:val="28"/>
        </w:rPr>
      </w:pPr>
      <w:r w:rsidRPr="006842D4">
        <w:rPr>
          <w:sz w:val="28"/>
          <w:szCs w:val="28"/>
        </w:rPr>
        <w:lastRenderedPageBreak/>
        <w:t xml:space="preserve">II. </w:t>
      </w:r>
      <w:proofErr w:type="spellStart"/>
      <w:r w:rsidRPr="006842D4">
        <w:rPr>
          <w:sz w:val="28"/>
          <w:szCs w:val="28"/>
        </w:rPr>
        <w:t>Masuri</w:t>
      </w:r>
      <w:proofErr w:type="spellEnd"/>
      <w:r w:rsidRPr="006842D4">
        <w:rPr>
          <w:sz w:val="28"/>
          <w:szCs w:val="28"/>
        </w:rPr>
        <w:t xml:space="preserve"> de </w:t>
      </w:r>
      <w:proofErr w:type="spellStart"/>
      <w:r w:rsidRPr="006842D4">
        <w:rPr>
          <w:sz w:val="28"/>
          <w:szCs w:val="28"/>
        </w:rPr>
        <w:t>prevenire</w:t>
      </w:r>
      <w:proofErr w:type="spellEnd"/>
      <w:r w:rsidRPr="006842D4">
        <w:rPr>
          <w:sz w:val="28"/>
          <w:szCs w:val="28"/>
        </w:rPr>
        <w:t xml:space="preserve"> </w:t>
      </w:r>
      <w:proofErr w:type="spellStart"/>
      <w:r w:rsidRPr="006842D4">
        <w:rPr>
          <w:sz w:val="28"/>
          <w:szCs w:val="28"/>
        </w:rPr>
        <w:t>si</w:t>
      </w:r>
      <w:proofErr w:type="spellEnd"/>
      <w:r w:rsidRPr="006842D4">
        <w:rPr>
          <w:sz w:val="28"/>
          <w:szCs w:val="28"/>
        </w:rPr>
        <w:t>/</w:t>
      </w:r>
      <w:proofErr w:type="spellStart"/>
      <w:r w:rsidRPr="006842D4">
        <w:rPr>
          <w:sz w:val="28"/>
          <w:szCs w:val="28"/>
        </w:rPr>
        <w:t>sau</w:t>
      </w:r>
      <w:proofErr w:type="spellEnd"/>
      <w:r w:rsidRPr="006842D4">
        <w:rPr>
          <w:sz w:val="28"/>
          <w:szCs w:val="28"/>
        </w:rPr>
        <w:t xml:space="preserve"> control</w:t>
      </w:r>
    </w:p>
    <w:p w:rsidR="00087528" w:rsidRDefault="0008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3996"/>
      </w:tblGrid>
      <w:tr w:rsidR="00087528" w:rsidTr="006C3C25">
        <w:tc>
          <w:tcPr>
            <w:tcW w:w="13176" w:type="dxa"/>
            <w:gridSpan w:val="2"/>
          </w:tcPr>
          <w:p w:rsidR="00087528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total de </w:t>
            </w:r>
            <w:proofErr w:type="spellStart"/>
            <w:r>
              <w:rPr>
                <w:sz w:val="24"/>
                <w:szCs w:val="24"/>
              </w:rPr>
              <w:t>masuri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842D4" w:rsidTr="00087528">
        <w:tc>
          <w:tcPr>
            <w:tcW w:w="9180" w:type="dxa"/>
          </w:tcPr>
          <w:p w:rsidR="006842D4" w:rsidRDefault="006842D4" w:rsidP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masurilor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:rsidR="006842D4" w:rsidRDefault="006842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Stadiul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implementarilor</w:t>
            </w:r>
            <w:proofErr w:type="spellEnd"/>
          </w:p>
        </w:tc>
      </w:tr>
      <w:tr w:rsidR="00087528" w:rsidTr="00087528">
        <w:tc>
          <w:tcPr>
            <w:tcW w:w="9180" w:type="dxa"/>
          </w:tcPr>
          <w:p w:rsidR="00087528" w:rsidRDefault="00087528" w:rsidP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Constientizarea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responsabilizarea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personalului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concomitent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842D4">
              <w:rPr>
                <w:sz w:val="24"/>
                <w:szCs w:val="24"/>
              </w:rPr>
              <w:t xml:space="preserve">cu </w:t>
            </w:r>
            <w:proofErr w:type="spellStart"/>
            <w:r w:rsidR="006842D4">
              <w:rPr>
                <w:sz w:val="24"/>
                <w:szCs w:val="24"/>
              </w:rPr>
              <w:t>dezvoltarea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si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aplicarea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ferma</w:t>
            </w:r>
            <w:proofErr w:type="spellEnd"/>
            <w:r w:rsidR="006842D4">
              <w:rPr>
                <w:sz w:val="24"/>
                <w:szCs w:val="24"/>
              </w:rPr>
              <w:t xml:space="preserve"> a </w:t>
            </w:r>
            <w:proofErr w:type="spellStart"/>
            <w:r w:rsidR="006842D4">
              <w:rPr>
                <w:sz w:val="24"/>
                <w:szCs w:val="24"/>
              </w:rPr>
              <w:t>instrumentelor</w:t>
            </w:r>
            <w:proofErr w:type="spellEnd"/>
            <w:r w:rsidR="006842D4">
              <w:rPr>
                <w:sz w:val="24"/>
                <w:szCs w:val="24"/>
              </w:rPr>
              <w:t xml:space="preserve"> de </w:t>
            </w:r>
            <w:proofErr w:type="spellStart"/>
            <w:r w:rsidR="006842D4">
              <w:rPr>
                <w:sz w:val="24"/>
                <w:szCs w:val="24"/>
              </w:rPr>
              <w:t>conduit</w:t>
            </w:r>
            <w:r w:rsidR="00800F17">
              <w:rPr>
                <w:sz w:val="24"/>
                <w:szCs w:val="24"/>
              </w:rPr>
              <w:t>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etica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si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profesionala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Implementarea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institutiei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procedurii</w:t>
            </w:r>
            <w:proofErr w:type="spellEnd"/>
            <w:r>
              <w:rPr>
                <w:sz w:val="24"/>
                <w:szCs w:val="24"/>
              </w:rPr>
              <w:t xml:space="preserve"> P.O.-CASSV-04 </w:t>
            </w:r>
            <w:proofErr w:type="spellStart"/>
            <w:r>
              <w:rPr>
                <w:sz w:val="24"/>
                <w:szCs w:val="24"/>
              </w:rPr>
              <w:t>Semnalarea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neregularitatilor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Elaborarea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chestionare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masurilor</w:t>
            </w:r>
            <w:proofErr w:type="spellEnd"/>
            <w:r>
              <w:rPr>
                <w:sz w:val="24"/>
                <w:szCs w:val="24"/>
              </w:rPr>
              <w:t xml:space="preserve"> preventive </w:t>
            </w:r>
            <w:proofErr w:type="spellStart"/>
            <w:r>
              <w:rPr>
                <w:sz w:val="24"/>
                <w:szCs w:val="24"/>
              </w:rPr>
              <w:t>asa</w:t>
            </w:r>
            <w:proofErr w:type="spellEnd"/>
            <w:r>
              <w:rPr>
                <w:sz w:val="24"/>
                <w:szCs w:val="24"/>
              </w:rPr>
              <w:t xml:space="preserve"> cum </w:t>
            </w:r>
            <w:proofErr w:type="spellStart"/>
            <w:r>
              <w:rPr>
                <w:sz w:val="24"/>
                <w:szCs w:val="24"/>
              </w:rPr>
              <w:t>sunt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prevazute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HG 1269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Codul</w:t>
            </w:r>
            <w:proofErr w:type="spellEnd"/>
            <w:r>
              <w:rPr>
                <w:sz w:val="24"/>
                <w:szCs w:val="24"/>
              </w:rPr>
              <w:t xml:space="preserve"> etic </w:t>
            </w:r>
            <w:proofErr w:type="spellStart"/>
            <w:r>
              <w:rPr>
                <w:sz w:val="24"/>
                <w:szCs w:val="24"/>
              </w:rPr>
              <w:t>deontologic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conduita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conflictul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interese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interdictii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incompatibilitati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declararea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averilor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adresate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tuturor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salariatilor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institutiei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Aleator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Sondaj</w:t>
            </w:r>
            <w:proofErr w:type="spellEnd"/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Aplicarea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incalcarea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anticoruptie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nivelele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ierarhice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categoriile</w:t>
            </w:r>
            <w:proofErr w:type="spellEnd"/>
            <w:r>
              <w:rPr>
                <w:sz w:val="24"/>
                <w:szCs w:val="24"/>
              </w:rPr>
              <w:t xml:space="preserve"> de personal,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corectiva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</w:p>
        </w:tc>
      </w:tr>
    </w:tbl>
    <w:p w:rsidR="00087528" w:rsidRDefault="00087528">
      <w:pPr>
        <w:rPr>
          <w:sz w:val="24"/>
          <w:szCs w:val="24"/>
        </w:rPr>
      </w:pPr>
    </w:p>
    <w:p w:rsidR="006842D4" w:rsidRDefault="006842D4">
      <w:pPr>
        <w:rPr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DIRECTOR GENERAL,</w:t>
      </w: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EC.</w:t>
      </w:r>
      <w:proofErr w:type="gramEnd"/>
      <w:r>
        <w:rPr>
          <w:rFonts w:ascii="Palatino Linotype" w:hAnsi="Palatino Linotype"/>
          <w:sz w:val="24"/>
          <w:szCs w:val="24"/>
        </w:rPr>
        <w:t xml:space="preserve"> CRISTI VICTOR BLEORTU</w:t>
      </w: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Intocmit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6842D4" w:rsidRDefault="006842D4" w:rsidP="006842D4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Consilier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integritate</w:t>
      </w:r>
      <w:proofErr w:type="spellEnd"/>
    </w:p>
    <w:p w:rsidR="006842D4" w:rsidRPr="00981FDD" w:rsidRDefault="006842D4" w:rsidP="006842D4">
      <w:pPr>
        <w:jc w:val="right"/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Ec. </w:t>
      </w:r>
      <w:proofErr w:type="spellStart"/>
      <w:r>
        <w:rPr>
          <w:rFonts w:ascii="Palatino Linotype" w:hAnsi="Palatino Linotype"/>
          <w:sz w:val="24"/>
          <w:szCs w:val="24"/>
        </w:rPr>
        <w:t>Danuta</w:t>
      </w:r>
      <w:proofErr w:type="spellEnd"/>
      <w:r>
        <w:rPr>
          <w:rFonts w:ascii="Palatino Linotype" w:hAnsi="Palatino Linotype"/>
          <w:sz w:val="24"/>
          <w:szCs w:val="24"/>
        </w:rPr>
        <w:t xml:space="preserve"> Catalina Cajvanean</w:t>
      </w:r>
    </w:p>
    <w:sectPr w:rsidR="006842D4" w:rsidRPr="00981FDD" w:rsidSect="00981F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DD"/>
    <w:rsid w:val="00043556"/>
    <w:rsid w:val="00087528"/>
    <w:rsid w:val="00173567"/>
    <w:rsid w:val="001A3ABB"/>
    <w:rsid w:val="003652B2"/>
    <w:rsid w:val="006842D4"/>
    <w:rsid w:val="00800F17"/>
    <w:rsid w:val="009416CA"/>
    <w:rsid w:val="00981FDD"/>
    <w:rsid w:val="00A22DEC"/>
    <w:rsid w:val="00BA5897"/>
    <w:rsid w:val="00CB7EED"/>
    <w:rsid w:val="00F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Cajvaneanu</dc:creator>
  <cp:lastModifiedBy>Dana Cajvaneanu</cp:lastModifiedBy>
  <cp:revision>3</cp:revision>
  <cp:lastPrinted>2023-03-16T13:17:00Z</cp:lastPrinted>
  <dcterms:created xsi:type="dcterms:W3CDTF">2024-03-04T08:23:00Z</dcterms:created>
  <dcterms:modified xsi:type="dcterms:W3CDTF">2024-03-04T08:24:00Z</dcterms:modified>
</cp:coreProperties>
</file>